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31" w:rsidRPr="00E57A58" w:rsidRDefault="00084B31" w:rsidP="00084B31">
      <w:pPr>
        <w:jc w:val="center"/>
        <w:rPr>
          <w:b/>
          <w:i/>
          <w:sz w:val="28"/>
          <w:szCs w:val="28"/>
        </w:rPr>
      </w:pPr>
      <w:r w:rsidRPr="00E57A58">
        <w:rPr>
          <w:b/>
          <w:i/>
          <w:sz w:val="28"/>
          <w:szCs w:val="28"/>
        </w:rPr>
        <w:t xml:space="preserve">Технология проектирования  современного урока </w:t>
      </w:r>
    </w:p>
    <w:p w:rsidR="00084B31" w:rsidRPr="00E57A58" w:rsidRDefault="00084B31" w:rsidP="00084B31">
      <w:pPr>
        <w:jc w:val="center"/>
        <w:rPr>
          <w:b/>
          <w:i/>
          <w:sz w:val="28"/>
          <w:szCs w:val="28"/>
        </w:rPr>
      </w:pPr>
      <w:r w:rsidRPr="00E57A58">
        <w:rPr>
          <w:b/>
          <w:i/>
          <w:sz w:val="28"/>
          <w:szCs w:val="28"/>
        </w:rPr>
        <w:t>в условиях внедрения ФГОС ООШ</w:t>
      </w:r>
    </w:p>
    <w:p w:rsidR="00084B31" w:rsidRPr="00E57A58" w:rsidRDefault="00084B31" w:rsidP="00084B31">
      <w:pPr>
        <w:pStyle w:val="msonospacing0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57A58">
        <w:rPr>
          <w:b/>
          <w:bCs/>
          <w:i/>
          <w:iCs/>
          <w:sz w:val="28"/>
          <w:szCs w:val="28"/>
        </w:rPr>
        <w:t>Каждый урок должен быть для наставника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 (Ушинский К.Д)</w:t>
      </w:r>
    </w:p>
    <w:p w:rsidR="00084B31" w:rsidRPr="00E57A58" w:rsidRDefault="00084B31" w:rsidP="00084B3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A58">
        <w:rPr>
          <w:sz w:val="28"/>
          <w:szCs w:val="28"/>
        </w:rPr>
        <w:t xml:space="preserve">Новый  стандарт устанавливает новые требования к результатам освоения учащимися основной образовательной программы. ФГОС ООО выдвигает требования к формированию у школьников </w:t>
      </w:r>
      <w:proofErr w:type="spellStart"/>
      <w:r w:rsidRPr="00E57A58">
        <w:rPr>
          <w:sz w:val="28"/>
          <w:szCs w:val="28"/>
        </w:rPr>
        <w:t>метапредметных</w:t>
      </w:r>
      <w:proofErr w:type="spellEnd"/>
      <w:r w:rsidRPr="00E57A58">
        <w:rPr>
          <w:sz w:val="28"/>
          <w:szCs w:val="28"/>
        </w:rPr>
        <w:t xml:space="preserve"> результатов – универсальных учебных действий (личностных, познавательных, регулятивных и коммуникативных), которые являются  базой для овладения ключевыми компетенциями, «составляющими основу умения учиться».</w:t>
      </w:r>
    </w:p>
    <w:p w:rsidR="00084B31" w:rsidRPr="00E57A58" w:rsidRDefault="00084B31" w:rsidP="00084B3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A58">
        <w:rPr>
          <w:sz w:val="28"/>
          <w:szCs w:val="28"/>
        </w:rPr>
        <w:t xml:space="preserve">Требования нового стандарта не являются чем-то абсолютно новым для практикующих учителей. И всё же у многих педагогов они </w:t>
      </w:r>
      <w:proofErr w:type="spellStart"/>
      <w:r w:rsidRPr="00E57A58">
        <w:rPr>
          <w:sz w:val="28"/>
          <w:szCs w:val="28"/>
        </w:rPr>
        <w:t>вызвают</w:t>
      </w:r>
      <w:proofErr w:type="spellEnd"/>
      <w:r w:rsidRPr="00E57A58">
        <w:rPr>
          <w:sz w:val="28"/>
          <w:szCs w:val="28"/>
        </w:rPr>
        <w:t xml:space="preserve"> тревогу и неуверенность в своих силах. Как спроектировать урок, который формировал бы не только предметные, но и </w:t>
      </w:r>
      <w:proofErr w:type="spellStart"/>
      <w:r w:rsidRPr="00E57A58">
        <w:rPr>
          <w:sz w:val="28"/>
          <w:szCs w:val="28"/>
        </w:rPr>
        <w:t>метапредметные</w:t>
      </w:r>
      <w:proofErr w:type="spellEnd"/>
      <w:r w:rsidRPr="00E57A58">
        <w:rPr>
          <w:sz w:val="28"/>
          <w:szCs w:val="28"/>
        </w:rPr>
        <w:t xml:space="preserve"> результаты? Какие из предложенных в учебнике заданий целесообразно отобрать для урока? Какие методы и приёмы работы будут эффективными? Какие формы организации деятельности учащихся стоит применять? И, наконец, нужно ли совсем отказаться от принятых в традиционной методике преподавания форм работы </w:t>
      </w:r>
      <w:proofErr w:type="gramStart"/>
      <w:r w:rsidRPr="00E57A58">
        <w:rPr>
          <w:sz w:val="28"/>
          <w:szCs w:val="28"/>
        </w:rPr>
        <w:t>с</w:t>
      </w:r>
      <w:proofErr w:type="gramEnd"/>
      <w:r w:rsidRPr="00E57A58">
        <w:rPr>
          <w:sz w:val="28"/>
          <w:szCs w:val="28"/>
        </w:rPr>
        <w:t xml:space="preserve"> обучающимися? Это далеко не все вопросы, которые сегодня задают учителя, реализующий ФГОС НОО и кто будет реализовать ФГОС ООО   </w:t>
      </w:r>
      <w:r>
        <w:rPr>
          <w:sz w:val="28"/>
          <w:szCs w:val="28"/>
        </w:rPr>
        <w:t xml:space="preserve"> </w:t>
      </w:r>
    </w:p>
    <w:p w:rsidR="00084B31" w:rsidRPr="00E57A58" w:rsidRDefault="00084B31" w:rsidP="00084B3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A58">
        <w:rPr>
          <w:sz w:val="28"/>
          <w:szCs w:val="28"/>
        </w:rPr>
        <w:t xml:space="preserve">Технологический процесс подготовки урока современного типа  по-прежнему базируется на известных каждому учителю этапах урока. Это  определение цели и задач;   отбор содержания учебного материала;       подбор методов и приёмов обучения;      определение форм организации деятельности учащихся;       подбор материала для домашней работы;       определение способов контроля;       продумывание места, времени на уроке для оценки деятельности учащихся;       подбор вопросов для подведения итога урока. Однако  теперь учитель на каждом этапе должен критически относиться к подбору форм, методов работы, содержания, способов организации деятельности учащихся, так как главная особенность заключается  в  изменении характера деятельности и учителя, и учащихся на уроке. Таким образом, изменения в проектировании урока заключаются в том, что учитель должен четко  спланировать </w:t>
      </w:r>
      <w:r w:rsidRPr="00E57A58">
        <w:rPr>
          <w:b/>
          <w:sz w:val="28"/>
          <w:szCs w:val="28"/>
        </w:rPr>
        <w:t>содержание  педагогического взаимодействия</w:t>
      </w:r>
      <w:r w:rsidRPr="00E57A58">
        <w:rPr>
          <w:sz w:val="28"/>
          <w:szCs w:val="28"/>
        </w:rPr>
        <w:t xml:space="preserve">, т.е. расписать свою деятельность и деятельность ученика.  Причем деятельность </w:t>
      </w:r>
      <w:proofErr w:type="gramStart"/>
      <w:r w:rsidRPr="00E57A58">
        <w:rPr>
          <w:sz w:val="28"/>
          <w:szCs w:val="28"/>
        </w:rPr>
        <w:t>обучающегося</w:t>
      </w:r>
      <w:proofErr w:type="gramEnd"/>
      <w:r w:rsidRPr="00E57A58">
        <w:rPr>
          <w:sz w:val="28"/>
          <w:szCs w:val="28"/>
        </w:rPr>
        <w:t xml:space="preserve"> должна быть представлена в  трех аспектах: познавательном,   коммуникативном и регулятивном.  </w:t>
      </w:r>
      <w:r>
        <w:rPr>
          <w:sz w:val="28"/>
          <w:szCs w:val="28"/>
        </w:rPr>
        <w:t xml:space="preserve"> </w:t>
      </w:r>
    </w:p>
    <w:p w:rsidR="00084B31" w:rsidRPr="00E57A58" w:rsidRDefault="00084B31" w:rsidP="00084B3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A58">
        <w:rPr>
          <w:b/>
          <w:sz w:val="28"/>
          <w:szCs w:val="28"/>
        </w:rPr>
        <w:t xml:space="preserve">Урок </w:t>
      </w:r>
      <w:proofErr w:type="gramStart"/>
      <w:r w:rsidRPr="00E57A58">
        <w:rPr>
          <w:b/>
          <w:sz w:val="28"/>
          <w:szCs w:val="28"/>
        </w:rPr>
        <w:t>-э</w:t>
      </w:r>
      <w:proofErr w:type="gramEnd"/>
      <w:r w:rsidRPr="00E57A58">
        <w:rPr>
          <w:b/>
          <w:sz w:val="28"/>
          <w:szCs w:val="28"/>
        </w:rPr>
        <w:t xml:space="preserve">то система учебно-воспитательной и организационной деятельности преподавателя </w:t>
      </w:r>
      <w:r w:rsidRPr="00E57A58">
        <w:rPr>
          <w:sz w:val="28"/>
          <w:szCs w:val="28"/>
        </w:rPr>
        <w:t>в единстве</w:t>
      </w:r>
      <w:r w:rsidRPr="00E57A58">
        <w:rPr>
          <w:b/>
          <w:sz w:val="28"/>
          <w:szCs w:val="28"/>
        </w:rPr>
        <w:t xml:space="preserve">   </w:t>
      </w:r>
      <w:r w:rsidRPr="00E57A58">
        <w:rPr>
          <w:sz w:val="28"/>
          <w:szCs w:val="28"/>
        </w:rPr>
        <w:t xml:space="preserve">с учебно-познавательной деятельностью </w:t>
      </w:r>
      <w:proofErr w:type="spellStart"/>
      <w:r w:rsidRPr="00E57A58">
        <w:rPr>
          <w:sz w:val="28"/>
          <w:szCs w:val="28"/>
        </w:rPr>
        <w:t>обучаемых,направленная</w:t>
      </w:r>
      <w:proofErr w:type="spellEnd"/>
      <w:r w:rsidRPr="00E57A58">
        <w:rPr>
          <w:sz w:val="28"/>
          <w:szCs w:val="28"/>
        </w:rPr>
        <w:t xml:space="preserve"> на достижение цели и задач их общего обучения, воспитания и развития в соответствии с заданным государственным стандартом.</w:t>
      </w:r>
    </w:p>
    <w:p w:rsidR="00084B31" w:rsidRPr="00E57A58" w:rsidRDefault="00084B31" w:rsidP="00084B3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A58">
        <w:rPr>
          <w:sz w:val="28"/>
          <w:szCs w:val="28"/>
        </w:rPr>
        <w:lastRenderedPageBreak/>
        <w:t>Урок—это система взаимообусловленной деятельности учителя и учащихся.</w:t>
      </w:r>
    </w:p>
    <w:p w:rsidR="00084B31" w:rsidRPr="00E57A58" w:rsidRDefault="00084B31" w:rsidP="00084B31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A58">
        <w:rPr>
          <w:sz w:val="28"/>
          <w:szCs w:val="28"/>
        </w:rPr>
        <w:t>Основные свойства этой системы:</w:t>
      </w:r>
    </w:p>
    <w:p w:rsidR="00084B31" w:rsidRPr="00E57A58" w:rsidRDefault="00084B31" w:rsidP="00084B31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 xml:space="preserve">Целостность (отсутствие любого </w:t>
      </w:r>
      <w:proofErr w:type="gramStart"/>
      <w:r w:rsidRPr="00E57A58">
        <w:rPr>
          <w:bCs/>
          <w:sz w:val="28"/>
          <w:szCs w:val="28"/>
        </w:rPr>
        <w:t>элемента—преподаватель</w:t>
      </w:r>
      <w:proofErr w:type="gramEnd"/>
      <w:r w:rsidRPr="00E57A58">
        <w:rPr>
          <w:bCs/>
          <w:sz w:val="28"/>
          <w:szCs w:val="28"/>
        </w:rPr>
        <w:t xml:space="preserve"> не пришел на </w:t>
      </w:r>
      <w:proofErr w:type="spellStart"/>
      <w:r w:rsidRPr="00E57A58">
        <w:rPr>
          <w:bCs/>
          <w:sz w:val="28"/>
          <w:szCs w:val="28"/>
        </w:rPr>
        <w:t>занятия-не</w:t>
      </w:r>
      <w:proofErr w:type="spellEnd"/>
      <w:r w:rsidRPr="00E57A58">
        <w:rPr>
          <w:bCs/>
          <w:sz w:val="28"/>
          <w:szCs w:val="28"/>
        </w:rPr>
        <w:t xml:space="preserve"> позволяет говорить о нем как о системе);</w:t>
      </w:r>
    </w:p>
    <w:p w:rsidR="00084B31" w:rsidRPr="00E57A58" w:rsidRDefault="00084B31" w:rsidP="00084B31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>Совместимость или несовместимость с другими системам</w:t>
      </w:r>
      <w:proofErr w:type="gramStart"/>
      <w:r w:rsidRPr="00E57A58">
        <w:rPr>
          <w:bCs/>
          <w:sz w:val="28"/>
          <w:szCs w:val="28"/>
        </w:rPr>
        <w:t>и(</w:t>
      </w:r>
      <w:proofErr w:type="gramEnd"/>
      <w:r w:rsidRPr="00E57A58">
        <w:rPr>
          <w:bCs/>
          <w:sz w:val="28"/>
          <w:szCs w:val="28"/>
        </w:rPr>
        <w:t xml:space="preserve"> психологическая совместимость преподавателя с классом);</w:t>
      </w:r>
    </w:p>
    <w:p w:rsidR="00084B31" w:rsidRPr="00E57A58" w:rsidRDefault="00084B31" w:rsidP="00084B31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 xml:space="preserve">Адаптация-приспособление к окружающей среде и реакция на нее и ее взаимодействие </w:t>
      </w:r>
      <w:proofErr w:type="gramStart"/>
      <w:r w:rsidRPr="00E57A58">
        <w:rPr>
          <w:bCs/>
          <w:sz w:val="28"/>
          <w:szCs w:val="28"/>
        </w:rPr>
        <w:t xml:space="preserve">( </w:t>
      </w:r>
      <w:proofErr w:type="gramEnd"/>
      <w:r w:rsidRPr="00E57A58">
        <w:rPr>
          <w:bCs/>
          <w:sz w:val="28"/>
          <w:szCs w:val="28"/>
        </w:rPr>
        <w:t xml:space="preserve">способность человека как элемента социальной системы </w:t>
      </w:r>
      <w:proofErr w:type="spellStart"/>
      <w:r w:rsidRPr="00E57A58">
        <w:rPr>
          <w:bCs/>
          <w:sz w:val="28"/>
          <w:szCs w:val="28"/>
        </w:rPr>
        <w:t>присполсабливаться</w:t>
      </w:r>
      <w:proofErr w:type="spellEnd"/>
      <w:r w:rsidRPr="00E57A58">
        <w:rPr>
          <w:bCs/>
          <w:sz w:val="28"/>
          <w:szCs w:val="28"/>
        </w:rPr>
        <w:t xml:space="preserve"> к меняющимся социально-экономическим условиям)</w:t>
      </w:r>
    </w:p>
    <w:p w:rsidR="00084B31" w:rsidRPr="00E57A58" w:rsidRDefault="00084B31" w:rsidP="00084B31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 xml:space="preserve">Реализация собственной учебной деятельности выдвигает школьника на позицию субъекта ее. В результате на уроке возникает </w:t>
      </w:r>
      <w:proofErr w:type="spellStart"/>
      <w:proofErr w:type="gramStart"/>
      <w:r w:rsidRPr="00E57A58">
        <w:rPr>
          <w:bCs/>
          <w:sz w:val="28"/>
          <w:szCs w:val="28"/>
        </w:rPr>
        <w:t>субъект-субъектная</w:t>
      </w:r>
      <w:proofErr w:type="spellEnd"/>
      <w:proofErr w:type="gramEnd"/>
      <w:r w:rsidRPr="00E57A58">
        <w:rPr>
          <w:bCs/>
          <w:sz w:val="28"/>
          <w:szCs w:val="28"/>
        </w:rPr>
        <w:t xml:space="preserve"> ситуация, </w:t>
      </w:r>
      <w:proofErr w:type="spellStart"/>
      <w:r w:rsidRPr="00E57A58">
        <w:rPr>
          <w:bCs/>
          <w:sz w:val="28"/>
          <w:szCs w:val="28"/>
        </w:rPr>
        <w:t>вкоторой</w:t>
      </w:r>
      <w:proofErr w:type="spellEnd"/>
      <w:r w:rsidRPr="00E57A58">
        <w:rPr>
          <w:bCs/>
          <w:sz w:val="28"/>
          <w:szCs w:val="28"/>
        </w:rPr>
        <w:t xml:space="preserve"> учитель и ученик взаимодействуют как равноправные партнеры в совместной деятельности. Ученик действует по принципу «я учусь». В традиционном </w:t>
      </w:r>
      <w:proofErr w:type="spellStart"/>
      <w:r w:rsidRPr="00E57A58">
        <w:rPr>
          <w:bCs/>
          <w:sz w:val="28"/>
          <w:szCs w:val="28"/>
        </w:rPr>
        <w:t>обучениисубъектом</w:t>
      </w:r>
      <w:proofErr w:type="spellEnd"/>
      <w:r w:rsidRPr="00E57A58">
        <w:rPr>
          <w:bCs/>
          <w:sz w:val="28"/>
          <w:szCs w:val="28"/>
        </w:rPr>
        <w:t xml:space="preserve"> деятельности на уроке является учитель, возникает нарушение </w:t>
      </w:r>
      <w:proofErr w:type="spellStart"/>
      <w:r w:rsidRPr="00E57A58">
        <w:rPr>
          <w:bCs/>
          <w:sz w:val="28"/>
          <w:szCs w:val="28"/>
        </w:rPr>
        <w:t>субъект-субъектной</w:t>
      </w:r>
      <w:proofErr w:type="spellEnd"/>
      <w:r w:rsidRPr="00E57A58">
        <w:rPr>
          <w:bCs/>
          <w:sz w:val="28"/>
          <w:szCs w:val="28"/>
        </w:rPr>
        <w:t xml:space="preserve"> </w:t>
      </w:r>
      <w:proofErr w:type="spellStart"/>
      <w:r w:rsidRPr="00E57A58">
        <w:rPr>
          <w:bCs/>
          <w:sz w:val="28"/>
          <w:szCs w:val="28"/>
        </w:rPr>
        <w:t>ситуации</w:t>
      </w:r>
      <w:proofErr w:type="gramStart"/>
      <w:r w:rsidRPr="00E57A58">
        <w:rPr>
          <w:bCs/>
          <w:sz w:val="28"/>
          <w:szCs w:val="28"/>
        </w:rPr>
        <w:t>,в</w:t>
      </w:r>
      <w:proofErr w:type="spellEnd"/>
      <w:proofErr w:type="gramEnd"/>
      <w:r w:rsidRPr="00E57A58">
        <w:rPr>
          <w:bCs/>
          <w:sz w:val="28"/>
          <w:szCs w:val="28"/>
        </w:rPr>
        <w:t xml:space="preserve"> которой ученик ограничен как объект </w:t>
      </w:r>
      <w:proofErr w:type="spellStart"/>
      <w:r w:rsidRPr="00E57A58">
        <w:rPr>
          <w:bCs/>
          <w:sz w:val="28"/>
          <w:szCs w:val="28"/>
        </w:rPr>
        <w:t>подагогической</w:t>
      </w:r>
      <w:proofErr w:type="spellEnd"/>
      <w:r w:rsidRPr="00E57A58">
        <w:rPr>
          <w:bCs/>
          <w:sz w:val="28"/>
          <w:szCs w:val="28"/>
        </w:rPr>
        <w:t xml:space="preserve"> деятельности учителя и действует по принципу «меня учат».</w:t>
      </w:r>
    </w:p>
    <w:p w:rsidR="00084B31" w:rsidRPr="00E57A58" w:rsidRDefault="00084B31" w:rsidP="00084B31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 xml:space="preserve">Обеспечение субъектной позиции ученика и </w:t>
      </w:r>
      <w:proofErr w:type="spellStart"/>
      <w:r w:rsidRPr="00E57A58">
        <w:rPr>
          <w:bCs/>
          <w:sz w:val="28"/>
          <w:szCs w:val="28"/>
        </w:rPr>
        <w:t>системно-деятельностного</w:t>
      </w:r>
      <w:proofErr w:type="spellEnd"/>
      <w:r w:rsidRPr="00E57A58">
        <w:rPr>
          <w:bCs/>
          <w:sz w:val="28"/>
          <w:szCs w:val="28"/>
        </w:rPr>
        <w:t xml:space="preserve"> подхода возможно при переходе с традиционного на технологию развивающего обучения</w:t>
      </w:r>
    </w:p>
    <w:p w:rsidR="00084B31" w:rsidRPr="00E57A58" w:rsidRDefault="00084B31" w:rsidP="00084B31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>Изучение систем неизбежно потребует и системной организации учебной деятельности школьников. В ней следует выделить пять основных компонентов:</w:t>
      </w:r>
    </w:p>
    <w:p w:rsidR="00084B31" w:rsidRPr="00E57A58" w:rsidRDefault="00084B31" w:rsidP="00084B31">
      <w:pPr>
        <w:pStyle w:val="msonospacing0"/>
        <w:spacing w:before="0" w:beforeAutospacing="0" w:after="0" w:afterAutospacing="0"/>
        <w:ind w:left="1428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 xml:space="preserve">            1)Учебно-познавательные мотивы, т.е. осознание «для чего мне необходимо изучить этот объект»</w:t>
      </w:r>
    </w:p>
    <w:p w:rsidR="00084B31" w:rsidRPr="00E57A58" w:rsidRDefault="00084B31" w:rsidP="00084B31">
      <w:pPr>
        <w:pStyle w:val="msonospacing0"/>
        <w:spacing w:before="0" w:beforeAutospacing="0" w:after="0" w:afterAutospacing="0"/>
        <w:ind w:left="1428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 xml:space="preserve">            2)Действие </w:t>
      </w:r>
      <w:proofErr w:type="spellStart"/>
      <w:r w:rsidRPr="00E57A58">
        <w:rPr>
          <w:bCs/>
          <w:sz w:val="28"/>
          <w:szCs w:val="28"/>
        </w:rPr>
        <w:t>целеполагания</w:t>
      </w:r>
      <w:proofErr w:type="spellEnd"/>
      <w:r w:rsidRPr="00E57A58">
        <w:rPr>
          <w:bCs/>
          <w:sz w:val="28"/>
          <w:szCs w:val="28"/>
        </w:rPr>
        <w:t xml:space="preserve"> («что я должен сделать…».</w:t>
      </w:r>
    </w:p>
    <w:p w:rsidR="00084B31" w:rsidRPr="00E57A58" w:rsidRDefault="00084B31" w:rsidP="00084B31">
      <w:pPr>
        <w:pStyle w:val="msonospacing0"/>
        <w:spacing w:before="0" w:beforeAutospacing="0" w:after="0" w:afterAutospacing="0"/>
        <w:ind w:left="1428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 xml:space="preserve">            3)выбор средств и методов</w:t>
      </w:r>
    </w:p>
    <w:p w:rsidR="00084B31" w:rsidRPr="00E57A58" w:rsidRDefault="00084B31" w:rsidP="00084B31">
      <w:pPr>
        <w:pStyle w:val="msonospacing0"/>
        <w:spacing w:before="0" w:beforeAutospacing="0" w:after="0" w:afterAutospacing="0"/>
        <w:ind w:left="1428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 xml:space="preserve">            4)планирование решения (« как и в какой </w:t>
      </w:r>
      <w:proofErr w:type="gramStart"/>
      <w:r w:rsidRPr="00E57A58">
        <w:rPr>
          <w:bCs/>
          <w:sz w:val="28"/>
          <w:szCs w:val="28"/>
        </w:rPr>
        <w:t>последовательности</w:t>
      </w:r>
      <w:proofErr w:type="gramEnd"/>
      <w:r w:rsidRPr="00E57A58">
        <w:rPr>
          <w:bCs/>
          <w:sz w:val="28"/>
          <w:szCs w:val="28"/>
        </w:rPr>
        <w:t xml:space="preserve"> я должен решить задачу»),</w:t>
      </w:r>
    </w:p>
    <w:p w:rsidR="00084B31" w:rsidRPr="00E57A58" w:rsidRDefault="00084B31" w:rsidP="00084B31">
      <w:pPr>
        <w:pStyle w:val="msonospacing0"/>
        <w:spacing w:before="0" w:beforeAutospacing="0" w:after="0" w:afterAutospacing="0"/>
        <w:ind w:left="1428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 xml:space="preserve">            5) решение задач и рефлексивно-оценочные действия (« все и правильно ли я </w:t>
      </w:r>
      <w:proofErr w:type="spellStart"/>
      <w:r w:rsidRPr="00E57A58">
        <w:rPr>
          <w:bCs/>
          <w:sz w:val="28"/>
          <w:szCs w:val="28"/>
        </w:rPr>
        <w:t>сделал</w:t>
      </w:r>
      <w:proofErr w:type="gramStart"/>
      <w:r w:rsidRPr="00E57A58">
        <w:rPr>
          <w:bCs/>
          <w:sz w:val="28"/>
          <w:szCs w:val="28"/>
        </w:rPr>
        <w:t>,ч</w:t>
      </w:r>
      <w:proofErr w:type="gramEnd"/>
      <w:r w:rsidRPr="00E57A58">
        <w:rPr>
          <w:bCs/>
          <w:sz w:val="28"/>
          <w:szCs w:val="28"/>
        </w:rPr>
        <w:t>то</w:t>
      </w:r>
      <w:proofErr w:type="spellEnd"/>
      <w:r w:rsidRPr="00E57A58">
        <w:rPr>
          <w:bCs/>
          <w:sz w:val="28"/>
          <w:szCs w:val="28"/>
        </w:rPr>
        <w:t xml:space="preserve"> еще необходимо сделать, чтобы достичь цели»)</w:t>
      </w:r>
    </w:p>
    <w:p w:rsidR="00084B31" w:rsidRPr="00E57A58" w:rsidRDefault="00084B31" w:rsidP="00084B31">
      <w:pPr>
        <w:pStyle w:val="msonospacing0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>Действия с системами выдвигают на первый план умственную деятельность школьников, основанную на диалектических принципах познания, адекватных диалектике систем природы.</w:t>
      </w:r>
    </w:p>
    <w:p w:rsidR="00084B31" w:rsidRPr="00E57A58" w:rsidRDefault="00084B31" w:rsidP="00084B31">
      <w:pPr>
        <w:pStyle w:val="msonospacing0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>В учебных действиях указанные принципы должны преобразовываться для учащихся в доступной форме в правила познани</w:t>
      </w:r>
      <w:proofErr w:type="gramStart"/>
      <w:r w:rsidRPr="00E57A58">
        <w:rPr>
          <w:bCs/>
          <w:sz w:val="28"/>
          <w:szCs w:val="28"/>
        </w:rPr>
        <w:t>я-</w:t>
      </w:r>
      <w:proofErr w:type="gramEnd"/>
      <w:r w:rsidRPr="00E57A58">
        <w:rPr>
          <w:bCs/>
          <w:sz w:val="28"/>
          <w:szCs w:val="28"/>
        </w:rPr>
        <w:t xml:space="preserve"> общие способы умственной деятельности, применяемые как </w:t>
      </w:r>
      <w:proofErr w:type="spellStart"/>
      <w:r w:rsidRPr="00E57A58">
        <w:rPr>
          <w:bCs/>
          <w:sz w:val="28"/>
          <w:szCs w:val="28"/>
        </w:rPr>
        <w:t>межпредметные</w:t>
      </w:r>
      <w:proofErr w:type="spellEnd"/>
      <w:r w:rsidRPr="00E57A58">
        <w:rPr>
          <w:bCs/>
          <w:sz w:val="28"/>
          <w:szCs w:val="28"/>
        </w:rPr>
        <w:t xml:space="preserve"> принципы познания. (Первое правил</w:t>
      </w:r>
      <w:proofErr w:type="gramStart"/>
      <w:r w:rsidRPr="00E57A58">
        <w:rPr>
          <w:bCs/>
          <w:sz w:val="28"/>
          <w:szCs w:val="28"/>
        </w:rPr>
        <w:t>о-</w:t>
      </w:r>
      <w:proofErr w:type="gramEnd"/>
      <w:r w:rsidRPr="00E57A58">
        <w:rPr>
          <w:bCs/>
          <w:sz w:val="28"/>
          <w:szCs w:val="28"/>
        </w:rPr>
        <w:t xml:space="preserve">«изучи предмет в целом, дай его общую характеристику»; второе-«раздели предмет на части, изучи каждую </w:t>
      </w:r>
      <w:r w:rsidRPr="00E57A58">
        <w:rPr>
          <w:bCs/>
          <w:sz w:val="28"/>
          <w:szCs w:val="28"/>
        </w:rPr>
        <w:lastRenderedPageBreak/>
        <w:t>отдельно»;третье-«соедини изученные части, рассмотри, как они взаимодействуют»).</w:t>
      </w:r>
    </w:p>
    <w:p w:rsidR="00084B31" w:rsidRPr="00E57A58" w:rsidRDefault="00084B31" w:rsidP="00084B31">
      <w:pPr>
        <w:pStyle w:val="msonospacing0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>В этих правилах в доступной форме выражен один из основных диалектических принципов познани</w:t>
      </w:r>
      <w:proofErr w:type="gramStart"/>
      <w:r w:rsidRPr="00E57A58">
        <w:rPr>
          <w:bCs/>
          <w:sz w:val="28"/>
          <w:szCs w:val="28"/>
        </w:rPr>
        <w:t>я-</w:t>
      </w:r>
      <w:proofErr w:type="gramEnd"/>
      <w:r w:rsidRPr="00E57A58">
        <w:rPr>
          <w:bCs/>
          <w:sz w:val="28"/>
          <w:szCs w:val="28"/>
        </w:rPr>
        <w:t xml:space="preserve"> единство анализа синтеза.</w:t>
      </w:r>
    </w:p>
    <w:p w:rsidR="00084B31" w:rsidRPr="00E57A58" w:rsidRDefault="00084B31" w:rsidP="00084B31">
      <w:pPr>
        <w:pStyle w:val="msonospacing0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>Указанные правила позволяют учащимся составлять опорные планы изучения объектов, производить по ним перенос и самостоятельно продвигаться в изучении многоступенчатых систем от более высокого ранга их верхних этажей - общего, абстрактного, к нижни</w:t>
      </w:r>
      <w:proofErr w:type="gramStart"/>
      <w:r w:rsidRPr="00E57A58">
        <w:rPr>
          <w:bCs/>
          <w:sz w:val="28"/>
          <w:szCs w:val="28"/>
        </w:rPr>
        <w:t>м-</w:t>
      </w:r>
      <w:proofErr w:type="gramEnd"/>
      <w:r w:rsidRPr="00E57A58">
        <w:rPr>
          <w:bCs/>
          <w:sz w:val="28"/>
          <w:szCs w:val="28"/>
        </w:rPr>
        <w:t xml:space="preserve"> конкретному, постепенно приближаясь к сущности исследуемых предметов. Действует правило: не «закрой тетрадь» и «не подглядывай», а «раскрой тетрадь», пользуйся опорной схемой, разверни по ней полный последовательный ответ</w:t>
      </w:r>
    </w:p>
    <w:p w:rsidR="00084B31" w:rsidRPr="00E57A58" w:rsidRDefault="00084B31" w:rsidP="00084B31">
      <w:pPr>
        <w:pStyle w:val="msonospacing0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E57A58">
        <w:rPr>
          <w:bCs/>
          <w:sz w:val="28"/>
          <w:szCs w:val="28"/>
        </w:rPr>
        <w:t>Системно-деятельностнный</w:t>
      </w:r>
      <w:proofErr w:type="spellEnd"/>
      <w:r w:rsidRPr="00E57A58">
        <w:rPr>
          <w:bCs/>
          <w:sz w:val="28"/>
          <w:szCs w:val="28"/>
        </w:rPr>
        <w:t xml:space="preserve"> подход и теоретическое решение задач материализуется в моделях, выполняемых в </w:t>
      </w:r>
      <w:proofErr w:type="gramStart"/>
      <w:r w:rsidRPr="00E57A58">
        <w:rPr>
          <w:bCs/>
          <w:sz w:val="28"/>
          <w:szCs w:val="28"/>
        </w:rPr>
        <w:t>знаковой</w:t>
      </w:r>
      <w:proofErr w:type="gramEnd"/>
      <w:r w:rsidRPr="00E57A58">
        <w:rPr>
          <w:bCs/>
          <w:sz w:val="28"/>
          <w:szCs w:val="28"/>
        </w:rPr>
        <w:t xml:space="preserve"> и буквенных формах. Модели выступают и как метод познания (учебное моделирование), и как продукт познавательной деятельности учащихся.</w:t>
      </w:r>
    </w:p>
    <w:p w:rsidR="00084B31" w:rsidRPr="00E57A58" w:rsidRDefault="00084B31" w:rsidP="00084B31">
      <w:pPr>
        <w:pStyle w:val="msonospacing0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 xml:space="preserve">Собственная учебная деятельность школьников, важная составляющая </w:t>
      </w:r>
      <w:proofErr w:type="spellStart"/>
      <w:r w:rsidRPr="00E57A58">
        <w:rPr>
          <w:bCs/>
          <w:sz w:val="28"/>
          <w:szCs w:val="28"/>
        </w:rPr>
        <w:t>системно-деятельностного</w:t>
      </w:r>
      <w:proofErr w:type="spellEnd"/>
      <w:r w:rsidRPr="00E57A58">
        <w:rPr>
          <w:bCs/>
          <w:sz w:val="28"/>
          <w:szCs w:val="28"/>
        </w:rPr>
        <w:t xml:space="preserve"> подхода, реализуется как </w:t>
      </w:r>
      <w:proofErr w:type="spellStart"/>
      <w:r w:rsidRPr="00E57A58">
        <w:rPr>
          <w:bCs/>
          <w:sz w:val="28"/>
          <w:szCs w:val="28"/>
        </w:rPr>
        <w:t>личностно-деятельностный</w:t>
      </w:r>
      <w:proofErr w:type="spellEnd"/>
      <w:r w:rsidRPr="00E57A58">
        <w:rPr>
          <w:bCs/>
          <w:sz w:val="28"/>
          <w:szCs w:val="28"/>
        </w:rPr>
        <w:t xml:space="preserve"> подход в обучении. Его можно выразить формулой</w:t>
      </w:r>
      <w:proofErr w:type="gramStart"/>
      <w:r w:rsidRPr="00E57A58">
        <w:rPr>
          <w:bCs/>
          <w:sz w:val="28"/>
          <w:szCs w:val="28"/>
        </w:rPr>
        <w:t>:»</w:t>
      </w:r>
      <w:proofErr w:type="gramEnd"/>
      <w:r w:rsidRPr="00E57A58">
        <w:rPr>
          <w:bCs/>
          <w:sz w:val="28"/>
          <w:szCs w:val="28"/>
        </w:rPr>
        <w:t>деятельность—личность», т.е. «какова деятельность, такова и личность» и «вне деятельности нет личности»Учебная деятельность становится источником внутреннего развития школьника, формирования его творческих способностей и личностных качеств.</w:t>
      </w:r>
    </w:p>
    <w:p w:rsidR="00084B31" w:rsidRPr="00E57A58" w:rsidRDefault="00084B31" w:rsidP="00084B31">
      <w:pPr>
        <w:pStyle w:val="msonospacing0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E57A58">
        <w:rPr>
          <w:b/>
          <w:bCs/>
          <w:sz w:val="28"/>
          <w:szCs w:val="28"/>
        </w:rPr>
        <w:t xml:space="preserve">Таким образом, в основе ФГОС лежит </w:t>
      </w:r>
      <w:proofErr w:type="spellStart"/>
      <w:r w:rsidRPr="00E57A58">
        <w:rPr>
          <w:b/>
          <w:bCs/>
          <w:sz w:val="28"/>
          <w:szCs w:val="28"/>
        </w:rPr>
        <w:t>системно-деятельностный</w:t>
      </w:r>
      <w:proofErr w:type="spellEnd"/>
      <w:r w:rsidRPr="00E57A58">
        <w:rPr>
          <w:b/>
          <w:bCs/>
          <w:sz w:val="28"/>
          <w:szCs w:val="28"/>
        </w:rPr>
        <w:t xml:space="preserve"> подход, который предполагает</w:t>
      </w:r>
    </w:p>
    <w:p w:rsidR="00084B31" w:rsidRPr="00E57A58" w:rsidRDefault="00084B31" w:rsidP="00084B31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>Воспитание и развитие качеств личности, отвечающих требованиям информационного общества</w:t>
      </w:r>
    </w:p>
    <w:p w:rsidR="00084B31" w:rsidRPr="00E57A58" w:rsidRDefault="00084B31" w:rsidP="00084B31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>Формирование готовности к непрерывному образованию и саморазвитию</w:t>
      </w:r>
    </w:p>
    <w:p w:rsidR="00084B31" w:rsidRPr="00E57A58" w:rsidRDefault="00084B31" w:rsidP="00084B31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 xml:space="preserve">Развитие активной учебно-познавательной деятельности </w:t>
      </w:r>
      <w:proofErr w:type="gramStart"/>
      <w:r w:rsidRPr="00E57A58">
        <w:rPr>
          <w:bCs/>
          <w:sz w:val="28"/>
          <w:szCs w:val="28"/>
        </w:rPr>
        <w:t>обучающихся</w:t>
      </w:r>
      <w:proofErr w:type="gramEnd"/>
    </w:p>
    <w:p w:rsidR="00084B31" w:rsidRPr="00E57A58" w:rsidRDefault="00084B31" w:rsidP="00084B31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>Ориентацию на результаты образования</w:t>
      </w:r>
    </w:p>
    <w:p w:rsidR="00084B31" w:rsidRPr="00E57A58" w:rsidRDefault="00084B31" w:rsidP="00084B31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</w:t>
      </w:r>
    </w:p>
    <w:p w:rsidR="00084B31" w:rsidRPr="00E57A58" w:rsidRDefault="00084B31" w:rsidP="00084B31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>Учет возрастных</w:t>
      </w:r>
      <w:proofErr w:type="gramStart"/>
      <w:r w:rsidRPr="00E57A58">
        <w:rPr>
          <w:bCs/>
          <w:sz w:val="28"/>
          <w:szCs w:val="28"/>
        </w:rPr>
        <w:t xml:space="preserve"> ,</w:t>
      </w:r>
      <w:proofErr w:type="gramEnd"/>
      <w:r w:rsidRPr="00E57A58">
        <w:rPr>
          <w:bCs/>
          <w:sz w:val="28"/>
          <w:szCs w:val="28"/>
        </w:rPr>
        <w:t xml:space="preserve"> психологических и физиологических особенностей уч-ся, роли и значения видов деятельности и форм общения для определения целей образования и путей их достижения</w:t>
      </w:r>
    </w:p>
    <w:p w:rsidR="00084B31" w:rsidRPr="00E57A58" w:rsidRDefault="00084B31" w:rsidP="00084B31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>Обеспечение преемственности всех ступеней образования</w:t>
      </w:r>
    </w:p>
    <w:p w:rsidR="00084B31" w:rsidRPr="00E57A58" w:rsidRDefault="00084B31" w:rsidP="00084B31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t>Разнообразие организационных форм и учет индивидуальных особенностей каждого обучающегося, обеспечивающих рост творческого потенциала, познавательных мотивов.</w:t>
      </w:r>
    </w:p>
    <w:p w:rsidR="00084B31" w:rsidRPr="00E57A58" w:rsidRDefault="00084B31" w:rsidP="00084B31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E57A58">
        <w:rPr>
          <w:bCs/>
          <w:sz w:val="28"/>
          <w:szCs w:val="28"/>
        </w:rPr>
        <w:lastRenderedPageBreak/>
        <w:t xml:space="preserve">Гарантированность достижения планируемых результатов освоения ООП </w:t>
      </w:r>
      <w:proofErr w:type="spellStart"/>
      <w:r w:rsidRPr="00E57A58">
        <w:rPr>
          <w:bCs/>
          <w:sz w:val="28"/>
          <w:szCs w:val="28"/>
        </w:rPr>
        <w:t>ООО</w:t>
      </w:r>
      <w:proofErr w:type="gramStart"/>
      <w:r w:rsidRPr="00E57A58">
        <w:rPr>
          <w:bCs/>
          <w:sz w:val="28"/>
          <w:szCs w:val="28"/>
        </w:rPr>
        <w:t>,ч</w:t>
      </w:r>
      <w:proofErr w:type="gramEnd"/>
      <w:r w:rsidRPr="00E57A58">
        <w:rPr>
          <w:bCs/>
          <w:sz w:val="28"/>
          <w:szCs w:val="28"/>
        </w:rPr>
        <w:t>то</w:t>
      </w:r>
      <w:proofErr w:type="spellEnd"/>
      <w:r w:rsidRPr="00E57A58">
        <w:rPr>
          <w:bCs/>
          <w:sz w:val="28"/>
          <w:szCs w:val="28"/>
        </w:rPr>
        <w:t xml:space="preserve"> создает основу для самостоятельного успешного освоения </w:t>
      </w:r>
      <w:proofErr w:type="spellStart"/>
      <w:r w:rsidRPr="00E57A58">
        <w:rPr>
          <w:bCs/>
          <w:sz w:val="28"/>
          <w:szCs w:val="28"/>
        </w:rPr>
        <w:t>обучающ-ся</w:t>
      </w:r>
      <w:proofErr w:type="spellEnd"/>
      <w:r w:rsidRPr="00E57A58">
        <w:rPr>
          <w:bCs/>
          <w:sz w:val="28"/>
          <w:szCs w:val="28"/>
        </w:rPr>
        <w:t xml:space="preserve"> знаний, компетенций, видов, способов деятельности.</w:t>
      </w:r>
    </w:p>
    <w:p w:rsidR="00084B31" w:rsidRPr="00E57A58" w:rsidRDefault="00084B31" w:rsidP="00084B31">
      <w:pPr>
        <w:pStyle w:val="msonospacing0"/>
        <w:spacing w:before="0" w:beforeAutospacing="0" w:after="0" w:afterAutospacing="0"/>
        <w:ind w:left="1428"/>
        <w:jc w:val="both"/>
        <w:rPr>
          <w:bCs/>
          <w:sz w:val="28"/>
          <w:szCs w:val="28"/>
        </w:rPr>
      </w:pPr>
    </w:p>
    <w:p w:rsidR="00084B31" w:rsidRDefault="00084B31" w:rsidP="00084B31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E57A58">
        <w:rPr>
          <w:rFonts w:ascii="Times New Roman" w:hAnsi="Times New Roman"/>
          <w:b w:val="0"/>
          <w:sz w:val="28"/>
          <w:szCs w:val="28"/>
        </w:rPr>
        <w:tab/>
        <w:t>Наряду с традиционным вопросом «Чему учить?» важнейшим становится вопрос «Как учить?» или, точнее, «Как учить так, чтобы инициировать у детей собственные вопросы: “</w:t>
      </w:r>
      <w:r w:rsidRPr="00E57A58">
        <w:rPr>
          <w:rFonts w:ascii="Times New Roman" w:hAnsi="Times New Roman"/>
          <w:b w:val="0"/>
          <w:i/>
          <w:iCs/>
          <w:sz w:val="28"/>
          <w:szCs w:val="28"/>
        </w:rPr>
        <w:t>Чему мне нужно научиться?</w:t>
      </w:r>
      <w:r w:rsidRPr="00E57A58">
        <w:rPr>
          <w:rFonts w:ascii="Times New Roman" w:hAnsi="Times New Roman"/>
          <w:b w:val="0"/>
          <w:sz w:val="28"/>
          <w:szCs w:val="28"/>
        </w:rPr>
        <w:t xml:space="preserve">” и </w:t>
      </w:r>
      <w:r w:rsidRPr="00E57A58">
        <w:rPr>
          <w:rFonts w:ascii="Times New Roman" w:hAnsi="Times New Roman"/>
          <w:b w:val="0"/>
          <w:i/>
          <w:iCs/>
          <w:sz w:val="28"/>
          <w:szCs w:val="28"/>
        </w:rPr>
        <w:t>“Как мне этому научиться?”</w:t>
      </w:r>
      <w:r w:rsidRPr="00E57A58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084B31" w:rsidRDefault="00084B31" w:rsidP="00084B31"/>
    <w:p w:rsidR="00A1606D" w:rsidRDefault="00A1606D"/>
    <w:sectPr w:rsidR="00A1606D" w:rsidSect="00A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5FD8"/>
    <w:multiLevelType w:val="hybridMultilevel"/>
    <w:tmpl w:val="5BB839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2D45CD"/>
    <w:multiLevelType w:val="hybridMultilevel"/>
    <w:tmpl w:val="15D26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3A199B"/>
    <w:multiLevelType w:val="hybridMultilevel"/>
    <w:tmpl w:val="1456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4B31"/>
    <w:rsid w:val="00084B31"/>
    <w:rsid w:val="00A1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B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B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spacing0">
    <w:name w:val="msonospacing"/>
    <w:basedOn w:val="a"/>
    <w:rsid w:val="00084B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2020-11-14T15:26:00Z</dcterms:created>
  <dcterms:modified xsi:type="dcterms:W3CDTF">2020-11-14T15:28:00Z</dcterms:modified>
</cp:coreProperties>
</file>